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06" w:rsidRDefault="006C5906" w:rsidP="006C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Silver Grove, Kentucky</w:t>
      </w:r>
    </w:p>
    <w:p w:rsidR="006C5906" w:rsidRPr="006C5906" w:rsidRDefault="006C5906" w:rsidP="006C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6">
        <w:rPr>
          <w:rFonts w:ascii="Times New Roman" w:hAnsi="Times New Roman" w:cs="Times New Roman"/>
          <w:b/>
          <w:sz w:val="28"/>
          <w:szCs w:val="28"/>
        </w:rPr>
        <w:t xml:space="preserve">Green Valley Pond </w:t>
      </w:r>
      <w:r w:rsidR="000A5923">
        <w:rPr>
          <w:rFonts w:ascii="Times New Roman" w:hAnsi="Times New Roman" w:cs="Times New Roman"/>
          <w:b/>
          <w:sz w:val="28"/>
          <w:szCs w:val="28"/>
        </w:rPr>
        <w:t xml:space="preserve">Park Recreational Trails </w:t>
      </w:r>
    </w:p>
    <w:p w:rsidR="006C5906" w:rsidRPr="006C5906" w:rsidRDefault="006C5906" w:rsidP="006C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06">
        <w:rPr>
          <w:rFonts w:ascii="Times New Roman" w:hAnsi="Times New Roman" w:cs="Times New Roman"/>
          <w:b/>
          <w:sz w:val="28"/>
          <w:szCs w:val="28"/>
        </w:rPr>
        <w:t>Public Meeting Minutes</w:t>
      </w:r>
    </w:p>
    <w:p w:rsidR="006C5906" w:rsidRPr="006C5906" w:rsidRDefault="006C5906" w:rsidP="006C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April 6, 2023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</w:p>
    <w:p w:rsidR="006C5906" w:rsidRPr="006C5906" w:rsidRDefault="006C5906" w:rsidP="006C5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C5906">
        <w:rPr>
          <w:rFonts w:ascii="Times New Roman" w:hAnsi="Times New Roman" w:cs="Times New Roman"/>
          <w:sz w:val="24"/>
          <w:szCs w:val="24"/>
        </w:rPr>
        <w:t>Green Valley Pond Park</w:t>
      </w:r>
      <w:r w:rsidRPr="006C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23">
        <w:rPr>
          <w:rFonts w:ascii="Times New Roman" w:hAnsi="Times New Roman" w:cs="Times New Roman"/>
          <w:sz w:val="24"/>
          <w:szCs w:val="24"/>
        </w:rPr>
        <w:t xml:space="preserve">Recreational Trails </w:t>
      </w:r>
      <w:r>
        <w:rPr>
          <w:rFonts w:ascii="Times New Roman" w:hAnsi="Times New Roman" w:cs="Times New Roman"/>
          <w:sz w:val="24"/>
          <w:szCs w:val="24"/>
        </w:rPr>
        <w:t>public meeting was held on Thursday, April 6, 2023 at the Silver Grove City Building, 308 Oak Street, Silver Grove, Kentucky 41085.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Bedel called the meeting to order at 6:00 p.m.  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6C5906" w:rsidRDefault="006C5906" w:rsidP="006C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5C2853" w:rsidRDefault="006C5906" w:rsidP="005C2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Mayor Neal Bedel, Attorney Steve Dasenbrock, Treasurer Jerry Pelle, Councilman Joe Pelle, Councilwoman Rachel Cooper, Councilman Scott McCar</w:t>
      </w:r>
      <w:r w:rsidR="00A35C7D">
        <w:rPr>
          <w:rFonts w:ascii="Times New Roman" w:hAnsi="Times New Roman" w:cs="Times New Roman"/>
          <w:sz w:val="24"/>
          <w:szCs w:val="24"/>
        </w:rPr>
        <w:t>ter, Councilwoman Jennifer Trapp</w:t>
      </w:r>
      <w:r>
        <w:rPr>
          <w:rFonts w:ascii="Times New Roman" w:hAnsi="Times New Roman" w:cs="Times New Roman"/>
          <w:sz w:val="24"/>
          <w:szCs w:val="24"/>
        </w:rPr>
        <w:t>, Councilwoman Jill Fessler, and Councilman Herb Rardin</w:t>
      </w:r>
      <w:r w:rsidR="005C2853">
        <w:rPr>
          <w:rFonts w:ascii="Times New Roman" w:hAnsi="Times New Roman" w:cs="Times New Roman"/>
          <w:sz w:val="24"/>
          <w:szCs w:val="24"/>
        </w:rPr>
        <w:t>.</w:t>
      </w:r>
    </w:p>
    <w:p w:rsidR="006C5906" w:rsidRPr="00786E45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Purpose:  </w:t>
      </w:r>
      <w:r w:rsidR="00786E45" w:rsidRPr="00786E45">
        <w:rPr>
          <w:rFonts w:ascii="Times New Roman" w:hAnsi="Times New Roman" w:cs="Times New Roman"/>
          <w:sz w:val="24"/>
          <w:szCs w:val="24"/>
          <w:shd w:val="clear" w:color="auto" w:fill="FFFFFF"/>
        </w:rPr>
        <w:t>The spe</w:t>
      </w:r>
      <w:r w:rsidR="00786E45">
        <w:rPr>
          <w:rFonts w:ascii="Times New Roman" w:hAnsi="Times New Roman" w:cs="Times New Roman"/>
          <w:sz w:val="24"/>
          <w:szCs w:val="24"/>
          <w:shd w:val="clear" w:color="auto" w:fill="FFFFFF"/>
        </w:rPr>
        <w:t>cific purpose of this meeting was</w:t>
      </w:r>
      <w:r w:rsidR="00786E45" w:rsidRPr="00786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provide a forum to discuss the potential for developing this property for recreational use.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requirement of the grant to provide a forum for discussion where citizens are afforded the opportunity to express their views concerning the recreational needs of their community.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Discussion:  </w:t>
      </w:r>
      <w:r>
        <w:rPr>
          <w:rFonts w:ascii="Times New Roman" w:hAnsi="Times New Roman" w:cs="Times New Roman"/>
          <w:sz w:val="24"/>
          <w:szCs w:val="24"/>
        </w:rPr>
        <w:t>Bob Yoder, grant writer of the</w:t>
      </w:r>
      <w:r w:rsidR="00C81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Recreational </w:t>
      </w:r>
      <w:r w:rsidR="00917D5F">
        <w:rPr>
          <w:rFonts w:ascii="Times New Roman" w:hAnsi="Times New Roman" w:cs="Times New Roman"/>
          <w:sz w:val="24"/>
          <w:szCs w:val="24"/>
        </w:rPr>
        <w:t>Trails Program and Community &amp;</w:t>
      </w:r>
      <w:r>
        <w:rPr>
          <w:rFonts w:ascii="Times New Roman" w:hAnsi="Times New Roman" w:cs="Times New Roman"/>
          <w:sz w:val="24"/>
          <w:szCs w:val="24"/>
        </w:rPr>
        <w:t xml:space="preserve"> Economic Devel</w:t>
      </w:r>
      <w:r w:rsidR="00C8105F">
        <w:rPr>
          <w:rFonts w:ascii="Times New Roman" w:hAnsi="Times New Roman" w:cs="Times New Roman"/>
          <w:sz w:val="24"/>
          <w:szCs w:val="24"/>
        </w:rPr>
        <w:t xml:space="preserve">opment Director, discussed the </w:t>
      </w:r>
      <w:r w:rsidR="00C8105F" w:rsidRPr="006C5906">
        <w:rPr>
          <w:rFonts w:ascii="Times New Roman" w:hAnsi="Times New Roman" w:cs="Times New Roman"/>
          <w:sz w:val="24"/>
          <w:szCs w:val="24"/>
        </w:rPr>
        <w:t>Green Valley Pond Park</w:t>
      </w:r>
      <w:r w:rsidR="00917D5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roposal in which the grant will be used.</w:t>
      </w:r>
    </w:p>
    <w:p w:rsidR="004758FF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plans that are being propos</w:t>
      </w:r>
      <w:r w:rsidR="00DB6D53">
        <w:rPr>
          <w:rFonts w:ascii="Times New Roman" w:hAnsi="Times New Roman" w:cs="Times New Roman"/>
          <w:sz w:val="24"/>
          <w:szCs w:val="24"/>
        </w:rPr>
        <w:t xml:space="preserve">ed in the grant consist of a walking trail, pavilion, bridge and parking lot. 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grant is an 80/20% match so the city would pay 20% of</w:t>
      </w:r>
      <w:r w:rsidR="004758FF">
        <w:rPr>
          <w:rFonts w:ascii="Times New Roman" w:hAnsi="Times New Roman" w:cs="Times New Roman"/>
          <w:sz w:val="24"/>
          <w:szCs w:val="24"/>
        </w:rPr>
        <w:t xml:space="preserve"> the total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Yoder stated the grant</w:t>
      </w:r>
      <w:r w:rsidR="00917D5F">
        <w:rPr>
          <w:rFonts w:ascii="Times New Roman" w:hAnsi="Times New Roman" w:cs="Times New Roman"/>
          <w:sz w:val="24"/>
          <w:szCs w:val="24"/>
        </w:rPr>
        <w:t xml:space="preserve"> p</w:t>
      </w:r>
      <w:r w:rsidR="00B531D0">
        <w:rPr>
          <w:rFonts w:ascii="Times New Roman" w:hAnsi="Times New Roman" w:cs="Times New Roman"/>
          <w:sz w:val="24"/>
          <w:szCs w:val="24"/>
        </w:rPr>
        <w:t>roposal is due the end of May 2023.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present at the meeting disagreed with</w:t>
      </w:r>
      <w:r w:rsidR="00917D5F">
        <w:rPr>
          <w:rFonts w:ascii="Times New Roman" w:hAnsi="Times New Roman" w:cs="Times New Roman"/>
          <w:sz w:val="24"/>
          <w:szCs w:val="24"/>
        </w:rPr>
        <w:t xml:space="preserve"> the</w:t>
      </w:r>
      <w:r w:rsidR="00917D5F" w:rsidRPr="00917D5F">
        <w:rPr>
          <w:rFonts w:ascii="Times New Roman" w:hAnsi="Times New Roman" w:cs="Times New Roman"/>
          <w:sz w:val="24"/>
          <w:szCs w:val="24"/>
        </w:rPr>
        <w:t xml:space="preserve"> </w:t>
      </w:r>
      <w:r w:rsidR="00917D5F" w:rsidRPr="006C5906">
        <w:rPr>
          <w:rFonts w:ascii="Times New Roman" w:hAnsi="Times New Roman" w:cs="Times New Roman"/>
          <w:sz w:val="24"/>
          <w:szCs w:val="24"/>
        </w:rPr>
        <w:t>Green Valley Pond Park</w:t>
      </w:r>
      <w:r>
        <w:rPr>
          <w:rFonts w:ascii="Times New Roman" w:hAnsi="Times New Roman" w:cs="Times New Roman"/>
          <w:sz w:val="24"/>
          <w:szCs w:val="24"/>
        </w:rPr>
        <w:t xml:space="preserve"> proposal. </w:t>
      </w:r>
    </w:p>
    <w:p w:rsidR="006C5906" w:rsidRDefault="006C5906" w:rsidP="006C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1B6887" w:rsidRDefault="001B6887" w:rsidP="006C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April 6, 2023                                                                                                                                                                           Page 2</w:t>
      </w:r>
    </w:p>
    <w:p w:rsidR="006C5906" w:rsidRDefault="00917D5F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McCarter</w:t>
      </w:r>
      <w:r w:rsidR="006C5906">
        <w:rPr>
          <w:rFonts w:ascii="Times New Roman" w:hAnsi="Times New Roman" w:cs="Times New Roman"/>
          <w:b/>
          <w:sz w:val="24"/>
          <w:szCs w:val="24"/>
        </w:rPr>
        <w:t xml:space="preserve"> seconded by Councilman Pelle to adjourn the meeting.  Mayor Bedel called for a vote.  Motion carried unanimously.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7D5F">
        <w:rPr>
          <w:rFonts w:ascii="Times New Roman" w:hAnsi="Times New Roman" w:cs="Times New Roman"/>
          <w:sz w:val="24"/>
          <w:szCs w:val="24"/>
        </w:rPr>
        <w:t>he meeting was adjourned at 6:18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</w:p>
    <w:p w:rsidR="006C5906" w:rsidRDefault="006C5906" w:rsidP="006C5906">
      <w:pPr>
        <w:rPr>
          <w:rFonts w:ascii="Times New Roman" w:hAnsi="Times New Roman" w:cs="Times New Roman"/>
          <w:sz w:val="24"/>
          <w:szCs w:val="24"/>
        </w:rPr>
      </w:pPr>
    </w:p>
    <w:p w:rsidR="006C5906" w:rsidRDefault="006C5906" w:rsidP="006C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                                                ___________________________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464" w:rsidRDefault="006C5906" w:rsidP="006C5906">
      <w:r>
        <w:rPr>
          <w:rFonts w:ascii="Times New Roman" w:hAnsi="Times New Roman" w:cs="Times New Roman"/>
          <w:b/>
          <w:sz w:val="24"/>
          <w:szCs w:val="24"/>
        </w:rPr>
        <w:t xml:space="preserve"> Ronda Sandfoss, City Clerk                                                       Neal Bedel,</w:t>
      </w:r>
      <w:r w:rsidR="002B7727">
        <w:rPr>
          <w:rFonts w:ascii="Times New Roman" w:hAnsi="Times New Roman" w:cs="Times New Roman"/>
          <w:b/>
          <w:sz w:val="24"/>
          <w:szCs w:val="24"/>
        </w:rPr>
        <w:t xml:space="preserve"> Mayor</w:t>
      </w:r>
    </w:p>
    <w:sectPr w:rsidR="00041464" w:rsidSect="006C590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906"/>
    <w:rsid w:val="00041464"/>
    <w:rsid w:val="000A5923"/>
    <w:rsid w:val="000E53D2"/>
    <w:rsid w:val="00101522"/>
    <w:rsid w:val="001B6887"/>
    <w:rsid w:val="001C657F"/>
    <w:rsid w:val="001E79FE"/>
    <w:rsid w:val="002822D7"/>
    <w:rsid w:val="002B7727"/>
    <w:rsid w:val="00310328"/>
    <w:rsid w:val="003F4843"/>
    <w:rsid w:val="004758FF"/>
    <w:rsid w:val="004E003B"/>
    <w:rsid w:val="005C2853"/>
    <w:rsid w:val="006C5906"/>
    <w:rsid w:val="00786E45"/>
    <w:rsid w:val="00917D5F"/>
    <w:rsid w:val="00A35C7D"/>
    <w:rsid w:val="00AE2B22"/>
    <w:rsid w:val="00B531D0"/>
    <w:rsid w:val="00BF31AC"/>
    <w:rsid w:val="00C344D2"/>
    <w:rsid w:val="00C8105F"/>
    <w:rsid w:val="00CF3557"/>
    <w:rsid w:val="00D2302D"/>
    <w:rsid w:val="00D433B0"/>
    <w:rsid w:val="00DB6D53"/>
    <w:rsid w:val="00E37E0F"/>
    <w:rsid w:val="00ED1682"/>
    <w:rsid w:val="00F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06"/>
    <w:pPr>
      <w:spacing w:before="0" w:beforeAutospacing="0" w:after="200" w:afterAutospacing="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17</cp:revision>
  <dcterms:created xsi:type="dcterms:W3CDTF">2023-04-04T15:24:00Z</dcterms:created>
  <dcterms:modified xsi:type="dcterms:W3CDTF">2023-04-18T12:36:00Z</dcterms:modified>
</cp:coreProperties>
</file>